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00D74DD5" w14:textId="77777777" w:rsidR="003739B3" w:rsidRPr="009F2344" w:rsidRDefault="009F2344" w:rsidP="009F2344">
      <w:pPr>
        <w:ind w:left="6372"/>
      </w:pPr>
      <w:r>
        <w:rPr>
          <w:rFonts w:ascii="Tahoma" w:hAnsi="Tahoma" w:cs="Tahoma"/>
          <w:b/>
        </w:rPr>
        <w:t xml:space="preserve">    </w:t>
      </w:r>
      <w:r w:rsidR="003F1DC8" w:rsidRPr="009F2344">
        <w:rPr>
          <w:rFonts w:ascii="Tahoma" w:hAnsi="Tahoma" w:cs="Tahoma"/>
          <w:b/>
        </w:rPr>
        <w:t>Załącznik Nr 8</w:t>
      </w:r>
      <w:r w:rsidR="003739B3" w:rsidRPr="009F2344">
        <w:rPr>
          <w:rFonts w:ascii="Tahoma" w:hAnsi="Tahoma" w:cs="Tahoma"/>
          <w:b/>
        </w:rPr>
        <w:t xml:space="preserve"> do SWZ</w:t>
      </w:r>
    </w:p>
    <w:p w14:paraId="5ED18FB0" w14:textId="059987A3" w:rsidR="003739B3" w:rsidRPr="009F2344" w:rsidRDefault="00F5027E" w:rsidP="008847FF">
      <w:pPr>
        <w:pStyle w:val="Nagwek1"/>
        <w:tabs>
          <w:tab w:val="left" w:pos="8157"/>
        </w:tabs>
        <w:jc w:val="left"/>
        <w:rPr>
          <w:rFonts w:ascii="Tahoma" w:hAnsi="Tahoma" w:cs="Tahoma"/>
          <w:b/>
          <w:i w:val="0"/>
          <w:sz w:val="24"/>
        </w:rPr>
      </w:pPr>
      <w:r w:rsidRPr="009F2344">
        <w:rPr>
          <w:rFonts w:ascii="Tahoma" w:hAnsi="Tahoma" w:cs="Tahoma"/>
          <w:b/>
          <w:i w:val="0"/>
          <w:sz w:val="24"/>
        </w:rPr>
        <w:t>MSS-DN-ZPP-26-</w:t>
      </w:r>
      <w:r w:rsidR="00AB3CC2">
        <w:rPr>
          <w:rFonts w:ascii="Tahoma" w:hAnsi="Tahoma" w:cs="Tahoma"/>
          <w:b/>
          <w:i w:val="0"/>
          <w:sz w:val="24"/>
        </w:rPr>
        <w:t>1</w:t>
      </w:r>
      <w:r w:rsidR="0060585A">
        <w:rPr>
          <w:rFonts w:ascii="Tahoma" w:hAnsi="Tahoma" w:cs="Tahoma"/>
          <w:b/>
          <w:i w:val="0"/>
          <w:sz w:val="24"/>
        </w:rPr>
        <w:t>8</w:t>
      </w:r>
      <w:r w:rsidR="0039138C" w:rsidRPr="004851BF">
        <w:rPr>
          <w:rFonts w:ascii="Tahoma" w:hAnsi="Tahoma" w:cs="Tahoma"/>
          <w:b/>
          <w:i w:val="0"/>
          <w:sz w:val="24"/>
        </w:rPr>
        <w:t>/2</w:t>
      </w:r>
      <w:r w:rsidR="00AB3CC2">
        <w:rPr>
          <w:rFonts w:ascii="Tahoma" w:hAnsi="Tahoma" w:cs="Tahoma"/>
          <w:b/>
          <w:i w:val="0"/>
          <w:sz w:val="24"/>
        </w:rPr>
        <w:t>6</w:t>
      </w:r>
      <w:r w:rsidR="008847FF" w:rsidRPr="009F2344">
        <w:rPr>
          <w:rFonts w:ascii="Tahoma" w:hAnsi="Tahoma" w:cs="Tahoma"/>
          <w:b/>
          <w:i w:val="0"/>
          <w:sz w:val="24"/>
        </w:rPr>
        <w:tab/>
      </w:r>
    </w:p>
    <w:p w14:paraId="28822C54" w14:textId="77777777" w:rsidR="003739B3" w:rsidRPr="009F2344" w:rsidRDefault="003739B3" w:rsidP="003739B3">
      <w:pPr>
        <w:widowControl w:val="0"/>
        <w:ind w:left="720"/>
        <w:jc w:val="center"/>
        <w:rPr>
          <w:rFonts w:ascii="Tahoma" w:hAnsi="Tahoma" w:cs="Tahoma"/>
          <w:color w:val="FF0000"/>
          <w:u w:val="single"/>
        </w:rPr>
      </w:pPr>
    </w:p>
    <w:p w14:paraId="24EB6C35" w14:textId="77777777" w:rsidR="003739B3" w:rsidRPr="009F2344" w:rsidRDefault="003739B3" w:rsidP="003739B3">
      <w:pPr>
        <w:widowControl w:val="0"/>
        <w:spacing w:line="360" w:lineRule="auto"/>
        <w:ind w:left="426"/>
        <w:jc w:val="center"/>
        <w:rPr>
          <w:rFonts w:ascii="Tahoma" w:hAnsi="Tahoma" w:cs="Tahoma"/>
          <w:color w:val="FF0000"/>
          <w:u w:val="single"/>
        </w:rPr>
      </w:pPr>
      <w:r w:rsidRPr="009F2344">
        <w:rPr>
          <w:rFonts w:ascii="Tahoma" w:hAnsi="Tahoma" w:cs="Tahoma"/>
          <w:u w:val="single"/>
        </w:rPr>
        <w:t>OŚWIADCZENIE</w:t>
      </w:r>
    </w:p>
    <w:p w14:paraId="76A2F0FC" w14:textId="77777777" w:rsidR="003739B3" w:rsidRPr="009F2344" w:rsidRDefault="003739B3" w:rsidP="003739B3">
      <w:pPr>
        <w:pStyle w:val="Tekstpodstawowy"/>
        <w:jc w:val="left"/>
        <w:rPr>
          <w:rFonts w:ascii="Tahoma" w:hAnsi="Tahoma" w:cs="Tahoma"/>
          <w:color w:val="FF0000"/>
          <w:u w:val="single"/>
        </w:rPr>
      </w:pPr>
    </w:p>
    <w:p w14:paraId="6403FB8A" w14:textId="4F57F423" w:rsidR="003739B3" w:rsidRPr="009F2344" w:rsidRDefault="003739B3" w:rsidP="003739B3">
      <w:pPr>
        <w:autoSpaceDE w:val="0"/>
        <w:jc w:val="both"/>
        <w:rPr>
          <w:rFonts w:ascii="Tahoma" w:hAnsi="Tahoma" w:cs="Tahoma"/>
          <w:b/>
          <w:bCs/>
        </w:rPr>
      </w:pPr>
      <w:r w:rsidRPr="009F2344">
        <w:rPr>
          <w:rFonts w:ascii="Tahoma" w:hAnsi="Tahoma" w:cs="Tahoma"/>
          <w:b/>
          <w:bCs/>
        </w:rPr>
        <w:t>Oświadczenie Wykonawcy o przynależności lub braku przynależności do tej samej grupy kapitałowej, o której mowa w art. 108 ust. 1 pkt. 5 ustawy Prawo zamówień publicznych z dnia 11</w:t>
      </w:r>
      <w:r w:rsidR="009F2344">
        <w:rPr>
          <w:rFonts w:ascii="Tahoma" w:hAnsi="Tahoma" w:cs="Tahoma"/>
          <w:b/>
          <w:bCs/>
        </w:rPr>
        <w:t xml:space="preserve"> września 2019 r. (</w:t>
      </w:r>
      <w:proofErr w:type="spellStart"/>
      <w:r w:rsidR="00A13EF6">
        <w:rPr>
          <w:rFonts w:ascii="Tahoma" w:hAnsi="Tahoma" w:cs="Tahoma"/>
          <w:b/>
          <w:bCs/>
        </w:rPr>
        <w:t>t.j</w:t>
      </w:r>
      <w:proofErr w:type="spellEnd"/>
      <w:r w:rsidR="00A13EF6">
        <w:rPr>
          <w:rFonts w:ascii="Tahoma" w:hAnsi="Tahoma" w:cs="Tahoma"/>
          <w:b/>
          <w:bCs/>
        </w:rPr>
        <w:t xml:space="preserve">. </w:t>
      </w:r>
      <w:r w:rsidR="009F2344">
        <w:rPr>
          <w:rFonts w:ascii="Tahoma" w:hAnsi="Tahoma" w:cs="Tahoma"/>
          <w:b/>
          <w:bCs/>
        </w:rPr>
        <w:t>Dz. U. z 2024 r., poz. 1320</w:t>
      </w:r>
      <w:r w:rsidRPr="009F2344">
        <w:rPr>
          <w:rFonts w:ascii="Tahoma" w:hAnsi="Tahoma" w:cs="Tahoma"/>
          <w:b/>
          <w:bCs/>
        </w:rPr>
        <w:t>)</w:t>
      </w:r>
    </w:p>
    <w:p w14:paraId="07D5D10D" w14:textId="77777777" w:rsidR="003739B3" w:rsidRPr="009F2344" w:rsidRDefault="003739B3" w:rsidP="003739B3">
      <w:pPr>
        <w:pStyle w:val="Tekstpodstawowy"/>
        <w:jc w:val="left"/>
        <w:rPr>
          <w:b/>
          <w:bCs/>
          <w:u w:val="single"/>
        </w:rPr>
      </w:pPr>
    </w:p>
    <w:p w14:paraId="30C19320" w14:textId="77777777" w:rsidR="003739B3" w:rsidRPr="009F2344" w:rsidRDefault="003739B3" w:rsidP="003739B3">
      <w:pPr>
        <w:pStyle w:val="Tekstpodstawowy"/>
        <w:rPr>
          <w:b/>
          <w:bCs/>
          <w:u w:val="single"/>
        </w:rPr>
      </w:pPr>
    </w:p>
    <w:p w14:paraId="0D35FD55" w14:textId="77777777" w:rsidR="003739B3" w:rsidRPr="009F2344" w:rsidRDefault="003739B3" w:rsidP="009F2344">
      <w:pPr>
        <w:pStyle w:val="Tekstpodstawowy"/>
        <w:jc w:val="left"/>
        <w:rPr>
          <w:rFonts w:ascii="Tahoma" w:hAnsi="Tahoma" w:cs="Tahoma"/>
        </w:rPr>
      </w:pPr>
      <w:r w:rsidRPr="009F2344">
        <w:rPr>
          <w:rFonts w:ascii="Tahoma" w:hAnsi="Tahoma" w:cs="Tahoma"/>
        </w:rPr>
        <w:t>Nazwa Wykonawcy</w:t>
      </w:r>
      <w:r w:rsidRPr="009F2344">
        <w:rPr>
          <w:rFonts w:ascii="Tahoma" w:hAnsi="Tahoma" w:cs="Tahoma"/>
        </w:rPr>
        <w:tab/>
        <w:t>......................................................................................................</w:t>
      </w:r>
    </w:p>
    <w:p w14:paraId="6B445D06" w14:textId="77777777" w:rsidR="003739B3" w:rsidRPr="009F2344" w:rsidRDefault="003739B3" w:rsidP="009F2344">
      <w:pPr>
        <w:pStyle w:val="Tekstpodstawowy"/>
        <w:jc w:val="left"/>
        <w:rPr>
          <w:rFonts w:ascii="Tahoma" w:hAnsi="Tahoma" w:cs="Tahoma"/>
        </w:rPr>
      </w:pPr>
    </w:p>
    <w:p w14:paraId="38B1A365" w14:textId="77777777" w:rsidR="003739B3" w:rsidRPr="009F2344" w:rsidRDefault="003739B3" w:rsidP="009F2344">
      <w:pPr>
        <w:pStyle w:val="Tekstpodstawowy"/>
        <w:jc w:val="left"/>
        <w:rPr>
          <w:rFonts w:ascii="Tahoma" w:hAnsi="Tahoma" w:cs="Tahoma"/>
        </w:rPr>
      </w:pPr>
      <w:r w:rsidRPr="009F2344">
        <w:rPr>
          <w:rFonts w:ascii="Tahoma" w:hAnsi="Tahoma" w:cs="Tahoma"/>
        </w:rPr>
        <w:t>Adres Wykonawcy</w:t>
      </w:r>
      <w:r w:rsidRPr="009F2344">
        <w:rPr>
          <w:rFonts w:ascii="Tahoma" w:hAnsi="Tahoma" w:cs="Tahoma"/>
        </w:rPr>
        <w:tab/>
        <w:t>......................................................................................................</w:t>
      </w:r>
    </w:p>
    <w:p w14:paraId="11D6290B" w14:textId="77777777" w:rsidR="003739B3" w:rsidRPr="009F2344" w:rsidRDefault="003739B3" w:rsidP="009F2344">
      <w:pPr>
        <w:pStyle w:val="Tekstpodstawowy"/>
        <w:jc w:val="left"/>
        <w:rPr>
          <w:rFonts w:ascii="Tahoma" w:hAnsi="Tahoma" w:cs="Tahoma"/>
        </w:rPr>
      </w:pPr>
    </w:p>
    <w:p w14:paraId="5FF14C2F" w14:textId="77777777" w:rsidR="003739B3" w:rsidRPr="009F2344" w:rsidRDefault="003739B3" w:rsidP="009F2344">
      <w:pPr>
        <w:pStyle w:val="Tekstpodstawowy"/>
        <w:spacing w:line="360" w:lineRule="auto"/>
        <w:jc w:val="left"/>
        <w:rPr>
          <w:rFonts w:ascii="Tahoma" w:hAnsi="Tahoma" w:cs="Tahoma"/>
        </w:rPr>
      </w:pPr>
    </w:p>
    <w:p w14:paraId="470481F6" w14:textId="04DEBDE3" w:rsidR="003739B3" w:rsidRPr="009F2344" w:rsidRDefault="003739B3" w:rsidP="009F2344">
      <w:pPr>
        <w:pStyle w:val="Default"/>
        <w:rPr>
          <w:rFonts w:ascii="Tahoma" w:hAnsi="Tahoma" w:cs="Tahoma"/>
          <w:b/>
        </w:rPr>
      </w:pPr>
      <w:r w:rsidRPr="009F2344">
        <w:rPr>
          <w:rFonts w:ascii="Tahoma" w:hAnsi="Tahoma" w:cs="Tahoma"/>
          <w:bCs/>
        </w:rPr>
        <w:t>Na potrzeby postępowania o udzielenie zamówienia publicznego</w:t>
      </w:r>
      <w:r w:rsidR="00D161AD">
        <w:rPr>
          <w:rFonts w:ascii="Tahoma" w:hAnsi="Tahoma" w:cs="Tahoma"/>
          <w:bCs/>
        </w:rPr>
        <w:t xml:space="preserve"> </w:t>
      </w:r>
      <w:r w:rsidR="00D161AD">
        <w:rPr>
          <w:rFonts w:ascii="Tahoma" w:hAnsi="Tahoma" w:cs="Tahoma"/>
          <w:b/>
          <w:bCs/>
        </w:rPr>
        <w:t xml:space="preserve">na </w:t>
      </w:r>
      <w:r w:rsidR="00CC6EB0">
        <w:rPr>
          <w:rFonts w:ascii="Tahoma" w:hAnsi="Tahoma" w:cs="Tahoma"/>
          <w:b/>
        </w:rPr>
        <w:t>dostawę</w:t>
      </w:r>
      <w:r w:rsidR="0060585A">
        <w:rPr>
          <w:rFonts w:ascii="Tahoma" w:hAnsi="Tahoma" w:cs="Tahoma"/>
          <w:b/>
        </w:rPr>
        <w:t xml:space="preserve"> </w:t>
      </w:r>
      <w:bookmarkStart w:id="0" w:name="_GoBack"/>
      <w:bookmarkEnd w:id="0"/>
      <w:r w:rsidR="0060585A" w:rsidRPr="0060585A">
        <w:rPr>
          <w:rFonts w:ascii="Tahoma" w:hAnsi="Tahoma" w:cs="Tahoma"/>
          <w:b/>
        </w:rPr>
        <w:t>implantowanych stymulatorów serca, kardiowerterów – defibrylatorów i akcesoria do ich implantacji</w:t>
      </w:r>
      <w:r w:rsidR="008847FF" w:rsidRPr="009F2344">
        <w:rPr>
          <w:rFonts w:ascii="Tahoma" w:hAnsi="Tahoma" w:cs="Tahoma"/>
          <w:bCs/>
        </w:rPr>
        <w:t xml:space="preserve"> </w:t>
      </w:r>
      <w:r w:rsidR="00C13130">
        <w:rPr>
          <w:rFonts w:ascii="Tahoma" w:hAnsi="Tahoma" w:cs="Tahoma"/>
          <w:b/>
        </w:rPr>
        <w:t xml:space="preserve"> </w:t>
      </w:r>
      <w:r w:rsidRPr="009F2344">
        <w:rPr>
          <w:rFonts w:ascii="Tahoma" w:hAnsi="Tahoma" w:cs="Tahoma"/>
        </w:rPr>
        <w:t>oświadczam, co następuje:</w:t>
      </w:r>
    </w:p>
    <w:p w14:paraId="12FAA0DF" w14:textId="77777777" w:rsidR="003739B3" w:rsidRPr="009F2344" w:rsidRDefault="003739B3" w:rsidP="009F2344">
      <w:pPr>
        <w:autoSpaceDE w:val="0"/>
        <w:rPr>
          <w:rFonts w:ascii="Tahoma" w:hAnsi="Tahoma" w:cs="Tahoma"/>
        </w:rPr>
      </w:pPr>
    </w:p>
    <w:p w14:paraId="33FA5112" w14:textId="199AC3A7" w:rsidR="003739B3" w:rsidRPr="009F2344" w:rsidRDefault="003739B3" w:rsidP="001D6F82">
      <w:pPr>
        <w:numPr>
          <w:ilvl w:val="0"/>
          <w:numId w:val="1"/>
        </w:numPr>
        <w:tabs>
          <w:tab w:val="left" w:pos="284"/>
          <w:tab w:val="num" w:pos="2490"/>
        </w:tabs>
        <w:suppressAutoHyphens/>
        <w:autoSpaceDE w:val="0"/>
        <w:ind w:left="284" w:hanging="284"/>
        <w:jc w:val="both"/>
        <w:rPr>
          <w:rFonts w:ascii="Tahoma" w:hAnsi="Tahoma" w:cs="Tahoma"/>
          <w:b/>
        </w:rPr>
      </w:pPr>
      <w:r w:rsidRPr="009F2344">
        <w:rPr>
          <w:rFonts w:ascii="Tahoma" w:hAnsi="Tahoma" w:cs="Tahoma"/>
          <w:b/>
        </w:rPr>
        <w:t xml:space="preserve">Przynależę/ nie przynależę* </w:t>
      </w:r>
      <w:r w:rsidRPr="009F2344">
        <w:rPr>
          <w:rFonts w:ascii="Tahoma" w:hAnsi="Tahoma" w:cs="Tahoma"/>
        </w:rPr>
        <w:t xml:space="preserve"> do grupy kapitałowej w rozumieniu us</w:t>
      </w:r>
      <w:r w:rsidR="009F2344">
        <w:rPr>
          <w:rFonts w:ascii="Tahoma" w:hAnsi="Tahoma" w:cs="Tahoma"/>
        </w:rPr>
        <w:t xml:space="preserve">tawy z dnia 16 lutego 2007 roku </w:t>
      </w:r>
      <w:r w:rsidRPr="009F2344">
        <w:rPr>
          <w:rFonts w:ascii="Tahoma" w:hAnsi="Tahoma" w:cs="Tahoma"/>
        </w:rPr>
        <w:t>o ochronie konkurencji i konsumentów (</w:t>
      </w:r>
      <w:proofErr w:type="spellStart"/>
      <w:r w:rsidR="00A13EF6">
        <w:rPr>
          <w:rFonts w:ascii="Tahoma" w:hAnsi="Tahoma" w:cs="Tahoma"/>
        </w:rPr>
        <w:t>t.j</w:t>
      </w:r>
      <w:proofErr w:type="spellEnd"/>
      <w:r w:rsidR="00A13EF6" w:rsidRPr="004851BF">
        <w:rPr>
          <w:rFonts w:ascii="Tahoma" w:hAnsi="Tahoma" w:cs="Tahoma"/>
        </w:rPr>
        <w:t xml:space="preserve">. </w:t>
      </w:r>
      <w:r w:rsidR="00990958">
        <w:rPr>
          <w:rFonts w:ascii="Tahoma" w:hAnsi="Tahoma" w:cs="Tahoma"/>
        </w:rPr>
        <w:t>Dz. U. z 2025 poz. 1714</w:t>
      </w:r>
      <w:r w:rsidRPr="004851BF">
        <w:rPr>
          <w:rFonts w:ascii="Tahoma" w:hAnsi="Tahoma" w:cs="Tahoma"/>
        </w:rPr>
        <w:t>) z</w:t>
      </w:r>
      <w:r w:rsidRPr="009F2344">
        <w:rPr>
          <w:rFonts w:ascii="Tahoma" w:hAnsi="Tahoma" w:cs="Tahoma"/>
        </w:rPr>
        <w:t xml:space="preserve"> innymi wykonawcami, którzy złożyli odrębne oferty, oferty częściowe lub wnioski o dopuszczenie do udziału w niniejszym postępowaniu.</w:t>
      </w:r>
    </w:p>
    <w:p w14:paraId="2504F303" w14:textId="77777777" w:rsidR="003739B3" w:rsidRPr="009F2344" w:rsidRDefault="003739B3" w:rsidP="009F2344">
      <w:pPr>
        <w:tabs>
          <w:tab w:val="left" w:pos="284"/>
        </w:tabs>
        <w:autoSpaceDE w:val="0"/>
        <w:ind w:left="284"/>
        <w:rPr>
          <w:rFonts w:ascii="Tahoma" w:hAnsi="Tahoma" w:cs="Tahoma"/>
          <w:b/>
        </w:rPr>
      </w:pPr>
    </w:p>
    <w:p w14:paraId="49EB7AE7" w14:textId="77777777" w:rsidR="003739B3" w:rsidRPr="009F2344" w:rsidRDefault="003739B3" w:rsidP="009F2344">
      <w:pPr>
        <w:numPr>
          <w:ilvl w:val="0"/>
          <w:numId w:val="1"/>
        </w:numPr>
        <w:tabs>
          <w:tab w:val="left" w:pos="284"/>
          <w:tab w:val="num" w:pos="2490"/>
        </w:tabs>
        <w:suppressAutoHyphens/>
        <w:autoSpaceDE w:val="0"/>
        <w:ind w:left="567" w:hanging="567"/>
        <w:rPr>
          <w:rFonts w:ascii="Tahoma" w:hAnsi="Tahoma" w:cs="Tahoma"/>
        </w:rPr>
      </w:pPr>
      <w:r w:rsidRPr="009F2344">
        <w:rPr>
          <w:rFonts w:ascii="Tahoma" w:hAnsi="Tahoma" w:cs="Tahoma"/>
        </w:rPr>
        <w:t>Wykaz wykonawców należących do tej samej grupy kapitałowej, którzy złożyli oferty:</w:t>
      </w:r>
    </w:p>
    <w:p w14:paraId="69D6CE53" w14:textId="77777777" w:rsidR="003739B3" w:rsidRPr="009F2344" w:rsidRDefault="003739B3" w:rsidP="009F2344">
      <w:pPr>
        <w:tabs>
          <w:tab w:val="left" w:pos="284"/>
        </w:tabs>
        <w:autoSpaceDE w:val="0"/>
        <w:ind w:left="284"/>
        <w:rPr>
          <w:rFonts w:ascii="Tahoma" w:hAnsi="Tahoma" w:cs="Tahoma"/>
        </w:rPr>
      </w:pPr>
      <w:r w:rsidRPr="009F2344">
        <w:rPr>
          <w:rFonts w:ascii="Tahoma" w:hAnsi="Tahoma" w:cs="Tahoma"/>
        </w:rPr>
        <w:t>................................................................................................................................</w:t>
      </w:r>
    </w:p>
    <w:p w14:paraId="70B64142" w14:textId="77777777" w:rsidR="003739B3" w:rsidRPr="009F2344" w:rsidRDefault="003739B3" w:rsidP="009F2344">
      <w:pPr>
        <w:tabs>
          <w:tab w:val="left" w:pos="284"/>
        </w:tabs>
        <w:autoSpaceDE w:val="0"/>
        <w:ind w:left="284"/>
        <w:rPr>
          <w:rFonts w:ascii="Tahoma" w:hAnsi="Tahoma" w:cs="Tahoma"/>
        </w:rPr>
      </w:pPr>
    </w:p>
    <w:p w14:paraId="1AF26B87" w14:textId="77777777" w:rsidR="003739B3" w:rsidRPr="009F2344" w:rsidRDefault="003739B3" w:rsidP="001D6F82">
      <w:pPr>
        <w:numPr>
          <w:ilvl w:val="0"/>
          <w:numId w:val="1"/>
        </w:numPr>
        <w:tabs>
          <w:tab w:val="left" w:pos="284"/>
          <w:tab w:val="num" w:pos="2490"/>
        </w:tabs>
        <w:suppressAutoHyphens/>
        <w:autoSpaceDE w:val="0"/>
        <w:ind w:left="284" w:hanging="284"/>
        <w:jc w:val="both"/>
        <w:rPr>
          <w:rFonts w:ascii="Tahoma" w:hAnsi="Tahoma" w:cs="Tahoma"/>
          <w:b/>
        </w:rPr>
      </w:pPr>
      <w:r w:rsidRPr="009F2344">
        <w:rPr>
          <w:rFonts w:ascii="Tahoma" w:hAnsi="Tahoma" w:cs="Tahoma"/>
        </w:rPr>
        <w:t>Oświadczam, że w przypadku przynależenia do tej samej grupy kapitałowej powiązania z innym Wykonawcą nie prowadzą do zakłócenia konkurencji w przedmiotowym postępowaniu, ponieważ …………………………….. (wskazać dowody np. złożone oferty obejmują odrębny przedmiot zamówienia).</w:t>
      </w:r>
    </w:p>
    <w:p w14:paraId="6113D8E8" w14:textId="77777777" w:rsidR="003739B3" w:rsidRPr="009F2344" w:rsidRDefault="003739B3" w:rsidP="009F2344">
      <w:pPr>
        <w:autoSpaceDE w:val="0"/>
        <w:rPr>
          <w:rFonts w:ascii="Tahoma" w:hAnsi="Tahoma" w:cs="Tahoma"/>
          <w:b/>
        </w:rPr>
      </w:pPr>
    </w:p>
    <w:p w14:paraId="51752554" w14:textId="77777777" w:rsidR="003739B3" w:rsidRPr="009F2344" w:rsidRDefault="003739B3" w:rsidP="009F2344">
      <w:pPr>
        <w:autoSpaceDE w:val="0"/>
        <w:rPr>
          <w:rFonts w:ascii="Tahoma" w:hAnsi="Tahoma" w:cs="Tahoma"/>
        </w:rPr>
      </w:pPr>
    </w:p>
    <w:p w14:paraId="1625FAAF" w14:textId="77777777" w:rsidR="003739B3" w:rsidRPr="009F2344" w:rsidRDefault="003739B3" w:rsidP="009F2344">
      <w:pPr>
        <w:autoSpaceDE w:val="0"/>
        <w:rPr>
          <w:rFonts w:ascii="Tahoma" w:hAnsi="Tahoma" w:cs="Tahoma"/>
        </w:rPr>
      </w:pPr>
      <w:r w:rsidRPr="009F2344">
        <w:rPr>
          <w:rFonts w:ascii="Tahoma" w:hAnsi="Tahoma" w:cs="Tahoma"/>
        </w:rPr>
        <w:t>*Niepotrzebne skreślić</w:t>
      </w:r>
    </w:p>
    <w:p w14:paraId="4A0EC605" w14:textId="77777777" w:rsidR="003739B3" w:rsidRPr="009F2344" w:rsidRDefault="003739B3" w:rsidP="009F2344">
      <w:pPr>
        <w:pStyle w:val="Akapitzlist"/>
        <w:suppressAutoHyphens/>
        <w:rPr>
          <w:b/>
          <w:lang w:eastAsia="ar-SA"/>
        </w:rPr>
      </w:pPr>
    </w:p>
    <w:p w14:paraId="33CF7B5E" w14:textId="77777777" w:rsidR="003739B3" w:rsidRPr="009F2344" w:rsidRDefault="003739B3" w:rsidP="009F2344">
      <w:pPr>
        <w:pStyle w:val="Akapitzlist"/>
        <w:suppressAutoHyphens/>
        <w:rPr>
          <w:b/>
          <w:lang w:eastAsia="ar-SA"/>
        </w:rPr>
      </w:pPr>
    </w:p>
    <w:p w14:paraId="39BC9EEA" w14:textId="77777777" w:rsidR="003739B3" w:rsidRPr="009F2344" w:rsidRDefault="003739B3" w:rsidP="001D6F82">
      <w:pPr>
        <w:jc w:val="both"/>
        <w:rPr>
          <w:rFonts w:ascii="Tahoma" w:hAnsi="Tahoma" w:cs="Tahoma"/>
          <w:b/>
          <w:i/>
          <w:iCs/>
          <w:lang w:eastAsia="ar-SA"/>
        </w:rPr>
      </w:pPr>
      <w:r w:rsidRPr="009F2344">
        <w:rPr>
          <w:rFonts w:ascii="Tahoma" w:hAnsi="Tahoma" w:cs="Tahoma"/>
          <w:b/>
          <w:i/>
          <w:iCs/>
        </w:rPr>
        <w:t>W przypadku przynależności do tej samej grupy k</w:t>
      </w:r>
      <w:r w:rsidR="009F2344">
        <w:rPr>
          <w:rFonts w:ascii="Tahoma" w:hAnsi="Tahoma" w:cs="Tahoma"/>
          <w:b/>
          <w:i/>
          <w:iCs/>
        </w:rPr>
        <w:t xml:space="preserve">apitałowej wykonawca złoży wraz </w:t>
      </w:r>
      <w:r w:rsidRPr="009F2344">
        <w:rPr>
          <w:rFonts w:ascii="Tahoma" w:hAnsi="Tahoma" w:cs="Tahoma"/>
          <w:b/>
          <w:i/>
          <w:iCs/>
        </w:rPr>
        <w:t xml:space="preserve">z niniejszym oświadczeniem dokumenty lub informacje, potwierdzające przygotowanie oferty, oferty częściowej niezależnie od innego wykonawcy należącego do tej samej grupy kapitałowej. </w:t>
      </w:r>
    </w:p>
    <w:p w14:paraId="142941B7" w14:textId="77777777" w:rsidR="004657B5" w:rsidRPr="009F2344" w:rsidRDefault="004657B5" w:rsidP="00A04B6A"/>
    <w:sectPr w:rsidR="004657B5" w:rsidRPr="009F2344" w:rsidSect="00114944">
      <w:headerReference w:type="default" r:id="rId8"/>
      <w:footerReference w:type="default" r:id="rId9"/>
      <w:pgSz w:w="11906" w:h="16838" w:code="9"/>
      <w:pgMar w:top="1985" w:right="1134" w:bottom="284" w:left="1134" w:header="567" w:footer="556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11C32C66" w14:textId="77777777" w:rsidR="002C2667" w:rsidRDefault="002C2667" w:rsidP="003E47D2">
      <w:r>
        <w:separator/>
      </w:r>
    </w:p>
  </w:endnote>
  <w:endnote w:type="continuationSeparator" w:id="0">
    <w:p w14:paraId="7A05A438" w14:textId="77777777" w:rsidR="002C2667" w:rsidRDefault="002C2667" w:rsidP="003E47D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entury Gothic">
    <w:panose1 w:val="020B0502020202020204"/>
    <w:charset w:val="EE"/>
    <w:family w:val="swiss"/>
    <w:pitch w:val="variable"/>
    <w:sig w:usb0="00000287" w:usb1="00000000" w:usb2="00000000" w:usb3="00000000" w:csb0="0000009F" w:csb1="00000000"/>
  </w:font>
  <w:font w:name="Tahoma">
    <w:altName w:val="Tahoma"/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erta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1BED1982" w14:textId="56247D2D" w:rsidR="003E47D2" w:rsidRDefault="001D6F82" w:rsidP="002671A1">
    <w:pPr>
      <w:pStyle w:val="Stopka"/>
      <w:tabs>
        <w:tab w:val="clear" w:pos="4536"/>
        <w:tab w:val="clear" w:pos="9072"/>
        <w:tab w:val="left" w:pos="4820"/>
      </w:tabs>
    </w:pPr>
    <w:r>
      <w:rPr>
        <w:noProof/>
        <w:lang w:eastAsia="pl-PL"/>
      </w:rPr>
      <w:drawing>
        <wp:anchor distT="0" distB="0" distL="114300" distR="114300" simplePos="0" relativeHeight="251747840" behindDoc="1" locked="0" layoutInCell="1" allowOverlap="1" wp14:anchorId="12455E05" wp14:editId="50E31365">
          <wp:simplePos x="0" y="0"/>
          <wp:positionH relativeFrom="margin">
            <wp:align>center</wp:align>
          </wp:positionH>
          <wp:positionV relativeFrom="paragraph">
            <wp:posOffset>137160</wp:posOffset>
          </wp:positionV>
          <wp:extent cx="1381125" cy="367665"/>
          <wp:effectExtent l="0" t="0" r="9525" b="0"/>
          <wp:wrapNone/>
          <wp:docPr id="1674943296" name="Obraz 1674943296" descr="System Identyfikacji Wizualnej Marki Mazowsze / Marka Mazowsze ...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 descr="System Identyfikacji Wizualnej Marki Mazowsze / Marka Mazowsze ...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81125" cy="36766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893ECA">
      <w:rPr>
        <w:noProof/>
        <w:lang w:eastAsia="pl-PL"/>
      </w:rPr>
      <mc:AlternateContent>
        <mc:Choice Requires="wps">
          <w:drawing>
            <wp:anchor distT="4294967294" distB="4294967294" distL="114300" distR="114300" simplePos="0" relativeHeight="251577856" behindDoc="0" locked="0" layoutInCell="1" allowOverlap="1" wp14:anchorId="669F8BB9" wp14:editId="6CFEE9A7">
              <wp:simplePos x="0" y="0"/>
              <wp:positionH relativeFrom="margin">
                <wp:posOffset>-28575</wp:posOffset>
              </wp:positionH>
              <wp:positionV relativeFrom="paragraph">
                <wp:posOffset>-1</wp:posOffset>
              </wp:positionV>
              <wp:extent cx="6134100" cy="0"/>
              <wp:effectExtent l="0" t="0" r="0" b="0"/>
              <wp:wrapNone/>
              <wp:docPr id="127" name="Łącznik prosty 12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/>
                    </wps:cNvCnPr>
                    <wps:spPr>
                      <a:xfrm>
                        <a:off x="0" y="0"/>
                        <a:ext cx="6134100" cy="0"/>
                      </a:xfrm>
                      <a:prstGeom prst="line">
                        <a:avLst/>
                      </a:prstGeom>
                      <a:ln>
                        <a:solidFill>
                          <a:schemeClr val="bg1">
                            <a:lumMod val="50000"/>
                          </a:schemeClr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line w14:anchorId="317C5BCA" id="Łącznik prosty 127" o:spid="_x0000_s1026" style="position:absolute;z-index:251577856;visibility:visible;mso-wrap-style:square;mso-width-percent:0;mso-height-percent:0;mso-wrap-distance-left:9pt;mso-wrap-distance-top:-6e-5mm;mso-wrap-distance-right:9pt;mso-wrap-distance-bottom:-6e-5mm;mso-position-horizontal:absolute;mso-position-horizontal-relative:margin;mso-position-vertical:absolute;mso-position-vertical-relative:text;mso-width-percent:0;mso-height-percent:0;mso-width-relative:margin;mso-height-relative:page" from="-2.25pt,0" to="480.75pt,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" strokecolor="#7f7f7f [1612]" strokeweight=".5pt">
              <v:stroke joinstyle="miter"/>
              <o:lock v:ext="edit" shapetype="f"/>
              <w10:wrap anchorx="margin"/>
            </v:line>
          </w:pict>
        </mc:Fallback>
      </mc:AlternateContent>
    </w:r>
  </w:p>
  <w:p w14:paraId="71F83F21" w14:textId="3FE1D7E7" w:rsidR="003E47D2" w:rsidRDefault="003E47D2" w:rsidP="00527A90">
    <w:pPr>
      <w:pStyle w:val="Stopka"/>
      <w:jc w:val="cen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74EC4BCF" w14:textId="77777777" w:rsidR="002C2667" w:rsidRDefault="002C2667" w:rsidP="003E47D2">
      <w:r>
        <w:separator/>
      </w:r>
    </w:p>
  </w:footnote>
  <w:footnote w:type="continuationSeparator" w:id="0">
    <w:p w14:paraId="363CF1EE" w14:textId="77777777" w:rsidR="002C2667" w:rsidRDefault="002C2667" w:rsidP="003E47D2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702653B5" w14:textId="0AD17D4F" w:rsidR="00AB3CC2" w:rsidRPr="009433C7" w:rsidRDefault="00AB3CC2" w:rsidP="00AB3CC2">
    <w:pPr>
      <w:ind w:firstLine="1418"/>
    </w:pPr>
    <w:r>
      <w:rPr>
        <w:noProof/>
        <w:lang w:eastAsia="pl-PL"/>
      </w:rPr>
      <w:drawing>
        <wp:anchor distT="0" distB="0" distL="114300" distR="114300" simplePos="0" relativeHeight="251751936" behindDoc="0" locked="0" layoutInCell="1" allowOverlap="1" wp14:anchorId="37E80DEE" wp14:editId="231C2C05">
          <wp:simplePos x="0" y="0"/>
          <wp:positionH relativeFrom="column">
            <wp:posOffset>4627245</wp:posOffset>
          </wp:positionH>
          <wp:positionV relativeFrom="paragraph">
            <wp:posOffset>144780</wp:posOffset>
          </wp:positionV>
          <wp:extent cx="705485" cy="683895"/>
          <wp:effectExtent l="0" t="0" r="0" b="1905"/>
          <wp:wrapNone/>
          <wp:docPr id="5" name="Obraz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az 4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05485" cy="68389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  <w:lang w:eastAsia="pl-PL"/>
      </w:rPr>
      <w:drawing>
        <wp:anchor distT="0" distB="0" distL="114300" distR="114300" simplePos="0" relativeHeight="251752960" behindDoc="0" locked="0" layoutInCell="1" allowOverlap="1" wp14:anchorId="5C6B483D" wp14:editId="4F21A658">
          <wp:simplePos x="0" y="0"/>
          <wp:positionH relativeFrom="column">
            <wp:posOffset>5330825</wp:posOffset>
          </wp:positionH>
          <wp:positionV relativeFrom="paragraph">
            <wp:posOffset>146685</wp:posOffset>
          </wp:positionV>
          <wp:extent cx="765175" cy="683895"/>
          <wp:effectExtent l="0" t="0" r="0" b="1905"/>
          <wp:wrapNone/>
          <wp:docPr id="4" name="Obraz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az 5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65175" cy="68389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  <w:lang w:eastAsia="pl-PL"/>
      </w:rPr>
      <w:drawing>
        <wp:anchor distT="0" distB="0" distL="114300" distR="114300" simplePos="0" relativeHeight="251750912" behindDoc="0" locked="0" layoutInCell="1" allowOverlap="1" wp14:anchorId="1ABF31C4" wp14:editId="3AC79201">
          <wp:simplePos x="0" y="0"/>
          <wp:positionH relativeFrom="margin">
            <wp:posOffset>-3810</wp:posOffset>
          </wp:positionH>
          <wp:positionV relativeFrom="paragraph">
            <wp:posOffset>-1905</wp:posOffset>
          </wp:positionV>
          <wp:extent cx="815340" cy="835660"/>
          <wp:effectExtent l="0" t="0" r="3810" b="2540"/>
          <wp:wrapNone/>
          <wp:docPr id="3" name="Obraz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az 58"/>
                  <pic:cNvPicPr>
                    <a:picLocks noChangeAspect="1" noChangeArrowheads="1"/>
                  </pic:cNvPicPr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815340" cy="83566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615254">
      <w:rPr>
        <w:rFonts w:ascii="Century Gothic" w:hAnsi="Century Gothic" w:cs="Calibri"/>
        <w:sz w:val="22"/>
        <w:szCs w:val="22"/>
      </w:rPr>
      <w:t>MAZOWIECKI  SZPITAL SPECJALISTYCZNY</w:t>
    </w:r>
    <w:r w:rsidRPr="009433C7">
      <w:rPr>
        <w:rFonts w:ascii="Certa" w:hAnsi="Certa"/>
        <w:vertAlign w:val="superscript"/>
      </w:rPr>
      <w:t></w:t>
    </w:r>
  </w:p>
  <w:p w14:paraId="09662970" w14:textId="77777777" w:rsidR="00AB3CC2" w:rsidRPr="00615254" w:rsidRDefault="00AB3CC2" w:rsidP="00AB3CC2">
    <w:pPr>
      <w:pStyle w:val="Nagwek1"/>
      <w:ind w:firstLine="1418"/>
      <w:jc w:val="left"/>
      <w:rPr>
        <w:rFonts w:ascii="Century Gothic" w:hAnsi="Century Gothic" w:cs="Calibri"/>
        <w:i w:val="0"/>
        <w:iCs w:val="0"/>
        <w:sz w:val="14"/>
        <w:szCs w:val="14"/>
      </w:rPr>
    </w:pPr>
    <w:r w:rsidRPr="00615254">
      <w:rPr>
        <w:rFonts w:ascii="Century Gothic" w:hAnsi="Century Gothic" w:cs="Calibri"/>
        <w:i w:val="0"/>
        <w:iCs w:val="0"/>
        <w:sz w:val="14"/>
        <w:szCs w:val="14"/>
      </w:rPr>
      <w:t>im. dr. Józefa Psarskiego w Ostrołęce</w:t>
    </w:r>
  </w:p>
  <w:p w14:paraId="2F5069B5" w14:textId="77777777" w:rsidR="00AB3CC2" w:rsidRPr="00615254" w:rsidRDefault="00AB3CC2" w:rsidP="00AB3CC2">
    <w:pPr>
      <w:ind w:firstLine="1418"/>
      <w:rPr>
        <w:rFonts w:ascii="Century Gothic" w:hAnsi="Century Gothic" w:cs="Calibri"/>
        <w:sz w:val="14"/>
        <w:szCs w:val="14"/>
      </w:rPr>
    </w:pPr>
    <w:r w:rsidRPr="00615254">
      <w:rPr>
        <w:rFonts w:ascii="Century Gothic" w:hAnsi="Century Gothic" w:cs="Calibri"/>
        <w:sz w:val="14"/>
        <w:szCs w:val="14"/>
      </w:rPr>
      <w:t xml:space="preserve">        </w:t>
    </w:r>
  </w:p>
  <w:tbl>
    <w:tblPr>
      <w:tblW w:w="0" w:type="auto"/>
      <w:tblInd w:w="1418" w:type="dxa"/>
      <w:tblBorders>
        <w:insideV w:val="single" w:sz="4" w:space="0" w:color="auto"/>
      </w:tblBorders>
      <w:tblCellMar>
        <w:left w:w="0" w:type="dxa"/>
      </w:tblCellMar>
      <w:tblLook w:val="04A0" w:firstRow="1" w:lastRow="0" w:firstColumn="1" w:lastColumn="0" w:noHBand="0" w:noVBand="1"/>
    </w:tblPr>
    <w:tblGrid>
      <w:gridCol w:w="1826"/>
      <w:gridCol w:w="2410"/>
    </w:tblGrid>
    <w:tr w:rsidR="00AB3CC2" w14:paraId="3F5E0063" w14:textId="77777777" w:rsidTr="00310599">
      <w:tc>
        <w:tcPr>
          <w:tcW w:w="4236" w:type="dxa"/>
          <w:gridSpan w:val="2"/>
        </w:tcPr>
        <w:p w14:paraId="3AF40B30" w14:textId="77777777" w:rsidR="00AB3CC2" w:rsidRPr="00615254" w:rsidRDefault="00AB3CC2" w:rsidP="00AB3CC2">
          <w:pPr>
            <w:rPr>
              <w:rFonts w:ascii="Century Gothic" w:hAnsi="Century Gothic" w:cs="Calibri"/>
              <w:iCs/>
              <w:sz w:val="14"/>
              <w:szCs w:val="14"/>
            </w:rPr>
          </w:pPr>
          <w:r w:rsidRPr="00615254">
            <w:rPr>
              <w:rFonts w:ascii="Century Gothic" w:hAnsi="Century Gothic" w:cs="Calibri"/>
              <w:sz w:val="14"/>
              <w:szCs w:val="14"/>
            </w:rPr>
            <w:t>07-410 Ostrołęka, Al. Jana Pawła II 120A</w:t>
          </w:r>
        </w:p>
      </w:tc>
    </w:tr>
    <w:tr w:rsidR="00AB3CC2" w14:paraId="24368C39" w14:textId="77777777" w:rsidTr="00310599">
      <w:tc>
        <w:tcPr>
          <w:tcW w:w="1826" w:type="dxa"/>
          <w:tcBorders>
            <w:right w:val="nil"/>
          </w:tcBorders>
        </w:tcPr>
        <w:p w14:paraId="1441A88A" w14:textId="77777777" w:rsidR="00AB3CC2" w:rsidRPr="00615254" w:rsidRDefault="00AB3CC2" w:rsidP="00AB3CC2">
          <w:pPr>
            <w:rPr>
              <w:rFonts w:ascii="Century Gothic" w:hAnsi="Century Gothic" w:cs="Calibri"/>
              <w:iCs/>
              <w:sz w:val="14"/>
              <w:szCs w:val="14"/>
            </w:rPr>
          </w:pPr>
          <w:r w:rsidRPr="00615254">
            <w:rPr>
              <w:rFonts w:ascii="Century Gothic" w:hAnsi="Century Gothic" w:cs="Calibri"/>
              <w:sz w:val="14"/>
              <w:szCs w:val="14"/>
            </w:rPr>
            <w:t>tel. 29 765 21 22</w:t>
          </w:r>
        </w:p>
      </w:tc>
      <w:tc>
        <w:tcPr>
          <w:tcW w:w="2410" w:type="dxa"/>
          <w:tcBorders>
            <w:left w:val="nil"/>
          </w:tcBorders>
        </w:tcPr>
        <w:p w14:paraId="35EB700E" w14:textId="77777777" w:rsidR="00AB3CC2" w:rsidRPr="00615254" w:rsidRDefault="00AB3CC2" w:rsidP="00AB3CC2">
          <w:pPr>
            <w:rPr>
              <w:rFonts w:ascii="Century Gothic" w:hAnsi="Century Gothic" w:cs="Calibri"/>
              <w:iCs/>
              <w:sz w:val="14"/>
              <w:szCs w:val="14"/>
            </w:rPr>
          </w:pPr>
          <w:r w:rsidRPr="00615254">
            <w:rPr>
              <w:rFonts w:ascii="Century Gothic" w:hAnsi="Century Gothic" w:cs="Calibri"/>
              <w:sz w:val="14"/>
              <w:szCs w:val="14"/>
            </w:rPr>
            <w:t>fax 29 760 45 69</w:t>
          </w:r>
        </w:p>
      </w:tc>
    </w:tr>
    <w:tr w:rsidR="00AB3CC2" w14:paraId="388BA4CB" w14:textId="77777777" w:rsidTr="00310599">
      <w:tc>
        <w:tcPr>
          <w:tcW w:w="1826" w:type="dxa"/>
          <w:tcBorders>
            <w:right w:val="nil"/>
          </w:tcBorders>
        </w:tcPr>
        <w:p w14:paraId="5BAE36F4" w14:textId="77777777" w:rsidR="00AB3CC2" w:rsidRPr="00615254" w:rsidRDefault="00AB3CC2" w:rsidP="00AB3CC2">
          <w:pPr>
            <w:rPr>
              <w:rFonts w:ascii="Century Gothic" w:hAnsi="Century Gothic" w:cs="Calibri"/>
              <w:iCs/>
              <w:sz w:val="14"/>
              <w:szCs w:val="14"/>
            </w:rPr>
          </w:pPr>
          <w:r w:rsidRPr="00615254">
            <w:rPr>
              <w:rFonts w:ascii="Century Gothic" w:hAnsi="Century Gothic" w:cs="Calibri"/>
              <w:bCs/>
              <w:sz w:val="14"/>
              <w:szCs w:val="14"/>
            </w:rPr>
            <w:t>REGON 000304616</w:t>
          </w:r>
        </w:p>
      </w:tc>
      <w:tc>
        <w:tcPr>
          <w:tcW w:w="2410" w:type="dxa"/>
          <w:tcBorders>
            <w:left w:val="nil"/>
          </w:tcBorders>
        </w:tcPr>
        <w:p w14:paraId="457F1D16" w14:textId="77777777" w:rsidR="00AB3CC2" w:rsidRPr="00615254" w:rsidRDefault="00AB3CC2" w:rsidP="00AB3CC2">
          <w:pPr>
            <w:rPr>
              <w:rFonts w:ascii="Century Gothic" w:hAnsi="Century Gothic" w:cs="Calibri"/>
              <w:iCs/>
              <w:sz w:val="14"/>
              <w:szCs w:val="14"/>
            </w:rPr>
          </w:pPr>
          <w:r w:rsidRPr="00615254">
            <w:rPr>
              <w:rFonts w:ascii="Century Gothic" w:hAnsi="Century Gothic" w:cs="Calibri"/>
              <w:bCs/>
              <w:sz w:val="14"/>
              <w:szCs w:val="14"/>
            </w:rPr>
            <w:t>NIP 758-20-10-430</w:t>
          </w:r>
        </w:p>
      </w:tc>
    </w:tr>
    <w:tr w:rsidR="00AB3CC2" w14:paraId="6D1B1296" w14:textId="77777777" w:rsidTr="00310599">
      <w:tc>
        <w:tcPr>
          <w:tcW w:w="1826" w:type="dxa"/>
          <w:tcBorders>
            <w:right w:val="nil"/>
          </w:tcBorders>
        </w:tcPr>
        <w:p w14:paraId="603DC461" w14:textId="77777777" w:rsidR="00AB3CC2" w:rsidRPr="00615254" w:rsidRDefault="002C2667" w:rsidP="00AB3CC2">
          <w:pPr>
            <w:rPr>
              <w:rFonts w:ascii="Century Gothic" w:hAnsi="Century Gothic" w:cs="Calibri"/>
              <w:iCs/>
              <w:sz w:val="14"/>
              <w:szCs w:val="14"/>
            </w:rPr>
          </w:pPr>
          <w:hyperlink r:id="rId4" w:history="1">
            <w:r w:rsidR="00AB3CC2" w:rsidRPr="00615254">
              <w:rPr>
                <w:rStyle w:val="Hipercze"/>
                <w:rFonts w:ascii="Century Gothic" w:hAnsi="Century Gothic" w:cs="Calibri"/>
                <w:iCs/>
                <w:color w:val="auto"/>
                <w:sz w:val="14"/>
                <w:szCs w:val="14"/>
                <w:u w:val="none"/>
              </w:rPr>
              <w:t>www.szpital.ostroleka.pl</w:t>
            </w:r>
          </w:hyperlink>
          <w:r w:rsidR="00AB3CC2" w:rsidRPr="00615254">
            <w:rPr>
              <w:rStyle w:val="Hipercze"/>
              <w:rFonts w:ascii="Century Gothic" w:hAnsi="Century Gothic" w:cs="Calibri"/>
              <w:iCs/>
              <w:color w:val="auto"/>
              <w:sz w:val="14"/>
              <w:szCs w:val="14"/>
              <w:u w:val="none"/>
            </w:rPr>
            <w:t xml:space="preserve">     </w:t>
          </w:r>
        </w:p>
      </w:tc>
      <w:tc>
        <w:tcPr>
          <w:tcW w:w="2410" w:type="dxa"/>
          <w:tcBorders>
            <w:left w:val="nil"/>
          </w:tcBorders>
        </w:tcPr>
        <w:p w14:paraId="3CA3A5C4" w14:textId="77777777" w:rsidR="00AB3CC2" w:rsidRPr="00615254" w:rsidRDefault="00AB3CC2" w:rsidP="00AB3CC2">
          <w:pPr>
            <w:rPr>
              <w:rFonts w:ascii="Century Gothic" w:hAnsi="Century Gothic" w:cs="Calibri"/>
              <w:iCs/>
              <w:sz w:val="14"/>
              <w:szCs w:val="14"/>
            </w:rPr>
          </w:pPr>
          <w:r w:rsidRPr="00615254">
            <w:rPr>
              <w:rFonts w:ascii="Century Gothic" w:hAnsi="Century Gothic" w:cs="Calibri"/>
              <w:iCs/>
              <w:sz w:val="14"/>
              <w:szCs w:val="14"/>
            </w:rPr>
            <w:t>sekretariat@szpital.ostroleka.pl</w:t>
          </w:r>
        </w:p>
      </w:tc>
    </w:tr>
  </w:tbl>
  <w:p w14:paraId="2726D583" w14:textId="21C0E9BC" w:rsidR="003E47D2" w:rsidRPr="00AB3CC2" w:rsidRDefault="00AB3CC2" w:rsidP="00AB3CC2">
    <w:r>
      <w:rPr>
        <w:noProof/>
        <w:lang w:eastAsia="pl-PL"/>
      </w:rPr>
      <mc:AlternateContent>
        <mc:Choice Requires="wps">
          <w:drawing>
            <wp:anchor distT="4294967293" distB="4294967293" distL="114300" distR="114300" simplePos="0" relativeHeight="251749888" behindDoc="0" locked="0" layoutInCell="1" allowOverlap="1" wp14:anchorId="33E4EB5E" wp14:editId="0B9BFA59">
              <wp:simplePos x="0" y="0"/>
              <wp:positionH relativeFrom="margin">
                <wp:posOffset>-33655</wp:posOffset>
              </wp:positionH>
              <wp:positionV relativeFrom="paragraph">
                <wp:posOffset>70484</wp:posOffset>
              </wp:positionV>
              <wp:extent cx="6134100" cy="0"/>
              <wp:effectExtent l="0" t="0" r="19050" b="19050"/>
              <wp:wrapNone/>
              <wp:docPr id="2" name="Łącznik prosty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/>
                    </wps:cNvCnPr>
                    <wps:spPr>
                      <a:xfrm>
                        <a:off x="0" y="0"/>
                        <a:ext cx="6134100" cy="0"/>
                      </a:xfrm>
                      <a:prstGeom prst="line">
                        <a:avLst/>
                      </a:prstGeom>
                      <a:noFill/>
                      <a:ln w="6350" cap="flat" cmpd="sng" algn="ctr">
                        <a:solidFill>
                          <a:sysClr val="window" lastClr="FFFFFF">
                            <a:lumMod val="50000"/>
                          </a:sysClr>
                        </a:solidFill>
                        <a:prstDash val="solid"/>
                        <a:miter lim="800000"/>
                      </a:ln>
                      <a:effectLst/>
                    </wps:spPr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310DAAFC" id="Łącznik prosty 2" o:spid="_x0000_s1026" style="position:absolute;z-index:251749888;visibility:visible;mso-wrap-style:square;mso-width-percent:0;mso-height-percent:0;mso-wrap-distance-left:9pt;mso-wrap-distance-top:-8e-5mm;mso-wrap-distance-right:9pt;mso-wrap-distance-bottom:-8e-5mm;mso-position-horizontal:absolute;mso-position-horizontal-relative:margin;mso-position-vertical:absolute;mso-position-vertical-relative:text;mso-width-percent:0;mso-height-percent:0;mso-width-relative:margin;mso-height-relative:page" from="-2.65pt,5.55pt" to="480.35pt,5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" strokecolor="#7f7f7f" strokeweight=".5pt">
              <v:stroke joinstyle="miter"/>
              <o:lock v:ext="edit" shapetype="f"/>
              <w10:wrap anchorx="margin"/>
            </v:lin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0000002"/>
    <w:multiLevelType w:val="singleLevel"/>
    <w:tmpl w:val="00000002"/>
    <w:lvl w:ilvl="0">
      <w:start w:val="1"/>
      <w:numFmt w:val="bullet"/>
      <w:lvlText w:val=""/>
      <w:lvlJc w:val="left"/>
      <w:pPr>
        <w:ind w:left="720" w:hanging="360"/>
      </w:pPr>
      <w:rPr>
        <w:rFonts w:ascii="Symbol" w:hAnsi="Symbol" w:cs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E3DF3"/>
    <w:rsid w:val="00041323"/>
    <w:rsid w:val="00050060"/>
    <w:rsid w:val="00053617"/>
    <w:rsid w:val="00092274"/>
    <w:rsid w:val="000B29F1"/>
    <w:rsid w:val="000D0603"/>
    <w:rsid w:val="000E5876"/>
    <w:rsid w:val="000E77B7"/>
    <w:rsid w:val="001046C0"/>
    <w:rsid w:val="00107706"/>
    <w:rsid w:val="00114944"/>
    <w:rsid w:val="0012609D"/>
    <w:rsid w:val="0014129F"/>
    <w:rsid w:val="00146537"/>
    <w:rsid w:val="00197799"/>
    <w:rsid w:val="001C3CFA"/>
    <w:rsid w:val="001D6F82"/>
    <w:rsid w:val="00254D18"/>
    <w:rsid w:val="00262265"/>
    <w:rsid w:val="00265B1D"/>
    <w:rsid w:val="00265DCA"/>
    <w:rsid w:val="002671A1"/>
    <w:rsid w:val="00295DA0"/>
    <w:rsid w:val="002C2667"/>
    <w:rsid w:val="003275AB"/>
    <w:rsid w:val="003559AE"/>
    <w:rsid w:val="00363200"/>
    <w:rsid w:val="00371977"/>
    <w:rsid w:val="003739B3"/>
    <w:rsid w:val="0039138C"/>
    <w:rsid w:val="003A524B"/>
    <w:rsid w:val="003B2216"/>
    <w:rsid w:val="003E47D2"/>
    <w:rsid w:val="003F0CA2"/>
    <w:rsid w:val="003F1DC8"/>
    <w:rsid w:val="004165D2"/>
    <w:rsid w:val="00416C4B"/>
    <w:rsid w:val="00422868"/>
    <w:rsid w:val="004657B5"/>
    <w:rsid w:val="004702B4"/>
    <w:rsid w:val="004851BF"/>
    <w:rsid w:val="004900C6"/>
    <w:rsid w:val="004961CF"/>
    <w:rsid w:val="004A75F1"/>
    <w:rsid w:val="004B1616"/>
    <w:rsid w:val="00527A90"/>
    <w:rsid w:val="00581EFA"/>
    <w:rsid w:val="00583434"/>
    <w:rsid w:val="005A4647"/>
    <w:rsid w:val="005E17A3"/>
    <w:rsid w:val="005F36CB"/>
    <w:rsid w:val="005F568C"/>
    <w:rsid w:val="0060585A"/>
    <w:rsid w:val="00611E54"/>
    <w:rsid w:val="006212B7"/>
    <w:rsid w:val="00623A93"/>
    <w:rsid w:val="006254C8"/>
    <w:rsid w:val="006634EA"/>
    <w:rsid w:val="006B5D04"/>
    <w:rsid w:val="006C65C5"/>
    <w:rsid w:val="006D2F2A"/>
    <w:rsid w:val="006E7B26"/>
    <w:rsid w:val="006F555B"/>
    <w:rsid w:val="0073669D"/>
    <w:rsid w:val="007506BE"/>
    <w:rsid w:val="007837F8"/>
    <w:rsid w:val="007E419A"/>
    <w:rsid w:val="007F1013"/>
    <w:rsid w:val="008031A4"/>
    <w:rsid w:val="00810C7A"/>
    <w:rsid w:val="00820BD5"/>
    <w:rsid w:val="00825FDF"/>
    <w:rsid w:val="008360F1"/>
    <w:rsid w:val="008568DF"/>
    <w:rsid w:val="008678E1"/>
    <w:rsid w:val="008847FF"/>
    <w:rsid w:val="00893ECA"/>
    <w:rsid w:val="008A2AC4"/>
    <w:rsid w:val="008A385A"/>
    <w:rsid w:val="008E3DF3"/>
    <w:rsid w:val="008E41FE"/>
    <w:rsid w:val="00914A82"/>
    <w:rsid w:val="009433C7"/>
    <w:rsid w:val="00945A30"/>
    <w:rsid w:val="0097629A"/>
    <w:rsid w:val="00990958"/>
    <w:rsid w:val="00994AF7"/>
    <w:rsid w:val="009F2344"/>
    <w:rsid w:val="00A04B6A"/>
    <w:rsid w:val="00A07CCB"/>
    <w:rsid w:val="00A13EF6"/>
    <w:rsid w:val="00A1505B"/>
    <w:rsid w:val="00A439BF"/>
    <w:rsid w:val="00A72E6B"/>
    <w:rsid w:val="00AB3CC2"/>
    <w:rsid w:val="00B047F4"/>
    <w:rsid w:val="00B10892"/>
    <w:rsid w:val="00B83FBD"/>
    <w:rsid w:val="00BA01DC"/>
    <w:rsid w:val="00BA262C"/>
    <w:rsid w:val="00BA37F1"/>
    <w:rsid w:val="00BB07D6"/>
    <w:rsid w:val="00BC2971"/>
    <w:rsid w:val="00BC5A05"/>
    <w:rsid w:val="00BD5853"/>
    <w:rsid w:val="00BF09FE"/>
    <w:rsid w:val="00BF387D"/>
    <w:rsid w:val="00C12B36"/>
    <w:rsid w:val="00C13130"/>
    <w:rsid w:val="00C16C39"/>
    <w:rsid w:val="00C55E03"/>
    <w:rsid w:val="00C5694E"/>
    <w:rsid w:val="00C8058B"/>
    <w:rsid w:val="00CA1D2B"/>
    <w:rsid w:val="00CA4D5F"/>
    <w:rsid w:val="00CC6EB0"/>
    <w:rsid w:val="00CF1690"/>
    <w:rsid w:val="00CF6970"/>
    <w:rsid w:val="00D161AD"/>
    <w:rsid w:val="00D66D66"/>
    <w:rsid w:val="00D722DF"/>
    <w:rsid w:val="00D862CB"/>
    <w:rsid w:val="00D95E1C"/>
    <w:rsid w:val="00DA5026"/>
    <w:rsid w:val="00DD74E1"/>
    <w:rsid w:val="00E07A14"/>
    <w:rsid w:val="00E07A50"/>
    <w:rsid w:val="00E53F65"/>
    <w:rsid w:val="00E87BD2"/>
    <w:rsid w:val="00EB73C1"/>
    <w:rsid w:val="00EC6A5B"/>
    <w:rsid w:val="00ED0929"/>
    <w:rsid w:val="00F02148"/>
    <w:rsid w:val="00F23B27"/>
    <w:rsid w:val="00F5027E"/>
    <w:rsid w:val="00F63816"/>
    <w:rsid w:val="00F716C1"/>
    <w:rsid w:val="00FE01DC"/>
    <w:rsid w:val="00FE4693"/>
    <w:rsid w:val="00FF7C58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13444838"/>
  <w15:docId w15:val="{0470A8E0-CC55-40DE-83AE-E12BF4DA5C3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0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  <w:qFormat/>
    <w:rsid w:val="00945A30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Nagwek1">
    <w:name w:val="heading 1"/>
    <w:basedOn w:val="Normalny"/>
    <w:next w:val="Normalny"/>
    <w:link w:val="Nagwek1Znak"/>
    <w:qFormat/>
    <w:rsid w:val="00945A30"/>
    <w:pPr>
      <w:keepNext/>
      <w:jc w:val="center"/>
      <w:outlineLvl w:val="0"/>
    </w:pPr>
    <w:rPr>
      <w:i/>
      <w:iCs/>
      <w:sz w:val="20"/>
      <w:lang w:eastAsia="pl-PL"/>
    </w:rPr>
  </w:style>
  <w:style w:type="paragraph" w:styleId="Nagwek5">
    <w:name w:val="heading 5"/>
    <w:basedOn w:val="Normalny"/>
    <w:next w:val="Normalny"/>
    <w:link w:val="Nagwek5Znak"/>
    <w:qFormat/>
    <w:rsid w:val="00945A30"/>
    <w:pPr>
      <w:keepNext/>
      <w:jc w:val="center"/>
      <w:outlineLvl w:val="4"/>
    </w:pPr>
    <w:rPr>
      <w:b/>
      <w:lang w:eastAsia="pl-PL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rsid w:val="00945A30"/>
    <w:rPr>
      <w:rFonts w:ascii="Times New Roman" w:eastAsia="Times New Roman" w:hAnsi="Times New Roman" w:cs="Times New Roman"/>
      <w:i/>
      <w:iCs/>
      <w:sz w:val="20"/>
      <w:szCs w:val="24"/>
      <w:lang w:eastAsia="pl-PL"/>
    </w:rPr>
  </w:style>
  <w:style w:type="character" w:customStyle="1" w:styleId="Nagwek5Znak">
    <w:name w:val="Nagłówek 5 Znak"/>
    <w:basedOn w:val="Domylnaczcionkaakapitu"/>
    <w:link w:val="Nagwek5"/>
    <w:rsid w:val="00945A30"/>
    <w:rPr>
      <w:rFonts w:ascii="Times New Roman" w:eastAsia="Times New Roman" w:hAnsi="Times New Roman" w:cs="Times New Roman"/>
      <w:b/>
      <w:sz w:val="24"/>
      <w:szCs w:val="24"/>
      <w:lang w:eastAsia="pl-PL"/>
    </w:rPr>
  </w:style>
  <w:style w:type="paragraph" w:styleId="Nagwek">
    <w:name w:val="header"/>
    <w:basedOn w:val="Normalny"/>
    <w:link w:val="NagwekZnak"/>
    <w:uiPriority w:val="99"/>
    <w:rsid w:val="00945A30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rsid w:val="00945A30"/>
    <w:rPr>
      <w:rFonts w:ascii="Times New Roman" w:eastAsia="Times New Roman" w:hAnsi="Times New Roman" w:cs="Times New Roman"/>
      <w:sz w:val="24"/>
      <w:szCs w:val="24"/>
    </w:rPr>
  </w:style>
  <w:style w:type="character" w:styleId="Hipercze">
    <w:name w:val="Hyperlink"/>
    <w:rsid w:val="00945A30"/>
    <w:rPr>
      <w:color w:val="0000FF"/>
      <w:u w:val="single"/>
    </w:rPr>
  </w:style>
  <w:style w:type="character" w:customStyle="1" w:styleId="Nierozpoznanawzmianka1">
    <w:name w:val="Nierozpoznana wzmianka1"/>
    <w:basedOn w:val="Domylnaczcionkaakapitu"/>
    <w:uiPriority w:val="99"/>
    <w:semiHidden/>
    <w:unhideWhenUsed/>
    <w:rsid w:val="00945A30"/>
    <w:rPr>
      <w:color w:val="605E5C"/>
      <w:shd w:val="clear" w:color="auto" w:fill="E1DFDD"/>
    </w:rPr>
  </w:style>
  <w:style w:type="paragraph" w:customStyle="1" w:styleId="Default">
    <w:name w:val="Default"/>
    <w:rsid w:val="006212B7"/>
    <w:pPr>
      <w:autoSpaceDE w:val="0"/>
      <w:autoSpaceDN w:val="0"/>
      <w:adjustRightInd w:val="0"/>
      <w:spacing w:after="0" w:line="240" w:lineRule="auto"/>
    </w:pPr>
    <w:rPr>
      <w:rFonts w:ascii="Century Gothic" w:hAnsi="Century Gothic" w:cs="Century Gothic"/>
      <w:color w:val="000000"/>
      <w:sz w:val="24"/>
      <w:szCs w:val="24"/>
    </w:rPr>
  </w:style>
  <w:style w:type="paragraph" w:styleId="Stopka">
    <w:name w:val="footer"/>
    <w:basedOn w:val="Normalny"/>
    <w:link w:val="StopkaZnak"/>
    <w:uiPriority w:val="99"/>
    <w:unhideWhenUsed/>
    <w:rsid w:val="003E47D2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3E47D2"/>
    <w:rPr>
      <w:rFonts w:ascii="Times New Roman" w:eastAsia="Times New Roman" w:hAnsi="Times New Roman" w:cs="Times New Roman"/>
      <w:sz w:val="24"/>
      <w:szCs w:val="24"/>
    </w:rPr>
  </w:style>
  <w:style w:type="paragraph" w:styleId="Tekstpodstawowy">
    <w:name w:val="Body Text"/>
    <w:basedOn w:val="Normalny"/>
    <w:link w:val="TekstpodstawowyZnak"/>
    <w:semiHidden/>
    <w:unhideWhenUsed/>
    <w:rsid w:val="003739B3"/>
    <w:pPr>
      <w:jc w:val="center"/>
    </w:pPr>
  </w:style>
  <w:style w:type="character" w:customStyle="1" w:styleId="TekstpodstawowyZnak">
    <w:name w:val="Tekst podstawowy Znak"/>
    <w:basedOn w:val="Domylnaczcionkaakapitu"/>
    <w:link w:val="Tekstpodstawowy"/>
    <w:semiHidden/>
    <w:rsid w:val="003739B3"/>
    <w:rPr>
      <w:rFonts w:ascii="Times New Roman" w:eastAsia="Times New Roman" w:hAnsi="Times New Roman" w:cs="Times New Roman"/>
      <w:sz w:val="24"/>
      <w:szCs w:val="24"/>
    </w:rPr>
  </w:style>
  <w:style w:type="character" w:customStyle="1" w:styleId="AkapitzlistZnak">
    <w:name w:val="Akapit z listą Znak"/>
    <w:aliases w:val="L1 Znak,Numerowanie Znak,List Paragraph Znak,2 heading Znak,A_wyliczenie Znak,K-P_odwolanie Znak,Akapit z listą5 Znak,maz_wyliczenie Znak,opis dzialania Znak,CW_Lista Znak,sw tekst Znak,Wypunktowanie Znak,Akapit z listą BS Znak"/>
    <w:link w:val="Akapitzlist"/>
    <w:uiPriority w:val="34"/>
    <w:qFormat/>
    <w:locked/>
    <w:rsid w:val="003739B3"/>
    <w:rPr>
      <w:rFonts w:ascii="Times New Roman" w:eastAsia="Times New Roman" w:hAnsi="Times New Roman" w:cs="Times New Roman"/>
      <w:sz w:val="24"/>
      <w:szCs w:val="24"/>
    </w:rPr>
  </w:style>
  <w:style w:type="paragraph" w:styleId="Akapitzlist">
    <w:name w:val="List Paragraph"/>
    <w:aliases w:val="L1,Numerowanie,List Paragraph,2 heading,A_wyliczenie,K-P_odwolanie,Akapit z listą5,maz_wyliczenie,opis dzialania,CW_Lista,sw tekst,Wypunktowanie,Akapit z listą BS"/>
    <w:basedOn w:val="Normalny"/>
    <w:link w:val="AkapitzlistZnak"/>
    <w:uiPriority w:val="34"/>
    <w:qFormat/>
    <w:rsid w:val="003739B3"/>
    <w:pPr>
      <w:ind w:left="708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637754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jpeg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jpeg"/><Relationship Id="rId1" Type="http://schemas.openxmlformats.org/officeDocument/2006/relationships/image" Target="media/image1.jpeg"/><Relationship Id="rId4" Type="http://schemas.openxmlformats.org/officeDocument/2006/relationships/hyperlink" Target="http://www.szpital.ostroleka.pl" TargetMode="Externa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E29723F-651B-48B6-B23F-B5EF1AA7E29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13</TotalTime>
  <Pages>1</Pages>
  <Words>258</Words>
  <Characters>1550</Characters>
  <Application>Microsoft Office Word</Application>
  <DocSecurity>0</DocSecurity>
  <Lines>12</Lines>
  <Paragraphs>3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1805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Łukasz Struniawski</dc:creator>
  <cp:lastModifiedBy>Jolanta Piersa</cp:lastModifiedBy>
  <cp:revision>20</cp:revision>
  <cp:lastPrinted>2020-07-07T12:10:00Z</cp:lastPrinted>
  <dcterms:created xsi:type="dcterms:W3CDTF">2024-12-06T12:34:00Z</dcterms:created>
  <dcterms:modified xsi:type="dcterms:W3CDTF">2026-04-17T08:51:00Z</dcterms:modified>
</cp:coreProperties>
</file>